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4" w:rsidRDefault="004B51AC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14" w:rsidRDefault="00373F14">
      <w:pPr>
        <w:jc w:val="both"/>
        <w:rPr>
          <w:rFonts w:ascii="Segoe UI" w:hAnsi="Segoe UI" w:cs="Segoe UI"/>
          <w:sz w:val="24"/>
          <w:szCs w:val="24"/>
        </w:rPr>
      </w:pPr>
    </w:p>
    <w:p w:rsidR="00373F14" w:rsidRDefault="004B51A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73F14" w:rsidRDefault="004B51A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июля 2021</w:t>
      </w:r>
    </w:p>
    <w:p w:rsidR="00373F14" w:rsidRDefault="004B51AC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</w:t>
      </w:r>
      <w:r>
        <w:rPr>
          <w:rFonts w:ascii="Segoe UI" w:hAnsi="Segoe UI" w:cs="Segoe UI"/>
          <w:sz w:val="24"/>
          <w:szCs w:val="24"/>
        </w:rPr>
        <w:t xml:space="preserve">ые проводит Управление Росреестра по Самарской области для участников рынка недвижимости.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</w:t>
      </w:r>
      <w:r>
        <w:rPr>
          <w:rFonts w:ascii="Segoe UI" w:hAnsi="Segoe UI" w:cs="Segoe UI"/>
          <w:sz w:val="24"/>
          <w:szCs w:val="24"/>
        </w:rPr>
        <w:t xml:space="preserve">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Накануне Дня кадастрового инженера Управление Росреестра по Самарской области провело обучающий семинар для представ</w:t>
      </w:r>
      <w:r>
        <w:rPr>
          <w:rFonts w:ascii="Segoe UI" w:hAnsi="Segoe UI" w:cs="Segoe UI"/>
          <w:sz w:val="24"/>
          <w:szCs w:val="24"/>
        </w:rPr>
        <w:t xml:space="preserve">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Росреестра разъяснили </w:t>
      </w:r>
      <w:proofErr w:type="spellStart"/>
      <w:r>
        <w:rPr>
          <w:rFonts w:ascii="Segoe UI" w:hAnsi="Segoe UI" w:cs="Segoe UI"/>
          <w:sz w:val="24"/>
          <w:szCs w:val="24"/>
        </w:rPr>
        <w:t>правоприменение</w:t>
      </w:r>
      <w:proofErr w:type="spellEnd"/>
      <w:r>
        <w:rPr>
          <w:rFonts w:ascii="Segoe UI" w:hAnsi="Segoe UI" w:cs="Segoe UI"/>
          <w:sz w:val="24"/>
          <w:szCs w:val="24"/>
        </w:rPr>
        <w:t xml:space="preserve"> новелл законодательства, разобрали тип</w:t>
      </w:r>
      <w:r>
        <w:rPr>
          <w:rFonts w:ascii="Segoe UI" w:hAnsi="Segoe UI" w:cs="Segoe UI"/>
          <w:sz w:val="24"/>
          <w:szCs w:val="24"/>
        </w:rPr>
        <w:t xml:space="preserve">ичные и сложные вопросы подготовки межевых и технических планов, а также напомнили важные правила.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Начальник отдела пра</w:t>
      </w:r>
      <w:r>
        <w:rPr>
          <w:rFonts w:ascii="Segoe UI" w:hAnsi="Segoe UI" w:cs="Segoe UI"/>
          <w:sz w:val="24"/>
          <w:szCs w:val="24"/>
        </w:rPr>
        <w:t xml:space="preserve">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</w:t>
      </w:r>
      <w:r>
        <w:rPr>
          <w:rFonts w:ascii="Segoe UI" w:hAnsi="Segoe UI" w:cs="Segoe UI"/>
          <w:sz w:val="24"/>
          <w:szCs w:val="24"/>
        </w:rPr>
        <w:t xml:space="preserve">и и в качестве представителя на основании договора подряда.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сайте Росреестра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 xml:space="preserve"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</w:t>
      </w:r>
      <w:r>
        <w:rPr>
          <w:rFonts w:ascii="Segoe UI" w:hAnsi="Segoe UI" w:cs="Segoe UI"/>
          <w:sz w:val="24"/>
          <w:szCs w:val="24"/>
        </w:rPr>
        <w:t>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 xml:space="preserve">подать заявления </w:t>
      </w:r>
      <w:r>
        <w:rPr>
          <w:rFonts w:ascii="Segoe UI" w:hAnsi="Segoe UI" w:cs="Segoe UI"/>
          <w:sz w:val="24"/>
          <w:szCs w:val="24"/>
        </w:rPr>
        <w:t xml:space="preserve">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 w:rsidR="00373F14" w:rsidRDefault="004B51AC"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недвижимости. </w:t>
      </w:r>
    </w:p>
    <w:p w:rsidR="00373F14" w:rsidRDefault="004B51AC"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ния о целевом назначении земельного участка и ограничения, связанные с ним.</w:t>
      </w:r>
    </w:p>
    <w:p w:rsidR="00373F14" w:rsidRDefault="004B51AC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х только для удовлетворения гражданами нужд, связанных 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 w:rsidR="00373F14" w:rsidRDefault="00373F14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73F14" w:rsidRDefault="004B51AC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может им в профессиональной деятельности. </w:t>
      </w:r>
    </w:p>
    <w:p w:rsidR="00373F14" w:rsidRDefault="00373F14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73F14" w:rsidRDefault="004B51AC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 w:rsidR="00373F14" w:rsidRDefault="00373F14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73F14" w:rsidRDefault="004B51A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373F14" w:rsidRDefault="004B51A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73F14" w:rsidRDefault="004B51A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73F14" w:rsidRDefault="004B51A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373F14" w:rsidRDefault="004B5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373F14" w:rsidRDefault="00373F1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F14" w:rsidRDefault="00373F1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73F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4"/>
    <w:rsid w:val="00373F14"/>
    <w:rsid w:val="004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DBDD-60EF-4315-B571-BFD347F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2021-07-20T11:48:00Z</cp:lastPrinted>
  <dcterms:created xsi:type="dcterms:W3CDTF">2021-07-23T08:03:00Z</dcterms:created>
  <dcterms:modified xsi:type="dcterms:W3CDTF">2021-07-23T08:03:00Z</dcterms:modified>
</cp:coreProperties>
</file>